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19B93" w14:textId="69A3E466" w:rsidR="00260AB6" w:rsidRPr="00BB7B91" w:rsidRDefault="00260AB6" w:rsidP="00260AB6">
      <w:pPr>
        <w:pStyle w:val="Titolo2"/>
        <w:rPr>
          <w:i w:val="0"/>
          <w:color w:val="000080"/>
          <w:lang w:val="it-IT"/>
        </w:rPr>
      </w:pPr>
      <w:r w:rsidRPr="000F6525">
        <w:rPr>
          <w:i w:val="0"/>
          <w:color w:val="000080"/>
        </w:rPr>
        <w:t>Presentazione Studio OBM &amp; A</w:t>
      </w:r>
      <w:r w:rsidR="00BB7B91">
        <w:rPr>
          <w:i w:val="0"/>
          <w:color w:val="000080"/>
          <w:lang w:val="it-IT"/>
        </w:rPr>
        <w:t>SSOCIATI</w:t>
      </w:r>
    </w:p>
    <w:p w14:paraId="269A3F87" w14:textId="77777777" w:rsidR="00260AB6" w:rsidRDefault="00260AB6" w:rsidP="00260AB6"/>
    <w:p w14:paraId="0683F1D1" w14:textId="77777777" w:rsidR="00260AB6" w:rsidRDefault="00260AB6" w:rsidP="00593886">
      <w:pPr>
        <w:pStyle w:val="Corpotesto"/>
        <w:spacing w:before="120" w:line="336" w:lineRule="auto"/>
        <w:jc w:val="both"/>
        <w:rPr>
          <w:sz w:val="26"/>
          <w:szCs w:val="26"/>
        </w:rPr>
      </w:pPr>
      <w:r>
        <w:rPr>
          <w:sz w:val="26"/>
          <w:szCs w:val="26"/>
        </w:rPr>
        <w:t>Lo</w:t>
      </w:r>
      <w:r>
        <w:rPr>
          <w:i/>
          <w:sz w:val="26"/>
          <w:szCs w:val="26"/>
        </w:rPr>
        <w:t xml:space="preserve"> </w:t>
      </w:r>
      <w:r w:rsidRPr="005C274D">
        <w:rPr>
          <w:rFonts w:ascii="Arial" w:hAnsi="Arial" w:cs="Arial"/>
          <w:b/>
          <w:sz w:val="26"/>
          <w:szCs w:val="26"/>
        </w:rPr>
        <w:t>Studio OBM &amp; Associati</w:t>
      </w:r>
      <w:r>
        <w:rPr>
          <w:sz w:val="26"/>
          <w:szCs w:val="26"/>
        </w:rPr>
        <w:t xml:space="preserve"> è nato dall’unione professionale di Dottori Commercialisti, Consulenti del Lavoro, Avvocati e Consulenti Aziendali per fornire un servizio integrato ed un punto di riferimento per le imprese operanti sul territorio nazionale.</w:t>
      </w:r>
    </w:p>
    <w:p w14:paraId="0EE09541" w14:textId="77777777" w:rsidR="00260AB6" w:rsidRDefault="00260AB6" w:rsidP="00260AB6">
      <w:pPr>
        <w:rPr>
          <w:sz w:val="26"/>
          <w:szCs w:val="26"/>
        </w:rPr>
      </w:pPr>
    </w:p>
    <w:p w14:paraId="58CA862D" w14:textId="77777777" w:rsidR="00260AB6" w:rsidRPr="008A57E2" w:rsidRDefault="00260AB6" w:rsidP="008A57E2">
      <w:pPr>
        <w:pStyle w:val="Titolo3"/>
        <w:numPr>
          <w:ilvl w:val="0"/>
          <w:numId w:val="24"/>
        </w:numPr>
        <w:spacing w:line="360" w:lineRule="auto"/>
        <w:rPr>
          <w:rFonts w:ascii="Georgia" w:hAnsi="Georgia"/>
          <w:smallCaps/>
          <w:sz w:val="22"/>
          <w:szCs w:val="22"/>
        </w:rPr>
      </w:pPr>
      <w:r w:rsidRPr="008A57E2">
        <w:rPr>
          <w:rFonts w:ascii="Georgia" w:hAnsi="Georgia"/>
          <w:smallCaps/>
          <w:sz w:val="22"/>
          <w:szCs w:val="22"/>
        </w:rPr>
        <w:t>Sedi principali:</w:t>
      </w:r>
    </w:p>
    <w:p w14:paraId="6C8A4296" w14:textId="77777777" w:rsidR="00260AB6" w:rsidRPr="000358FD" w:rsidRDefault="00260AB6" w:rsidP="00260AB6"/>
    <w:p w14:paraId="0F297752" w14:textId="77777777" w:rsidR="00260AB6" w:rsidRPr="000358FD" w:rsidRDefault="00260AB6" w:rsidP="00260AB6">
      <w:pPr>
        <w:spacing w:line="360" w:lineRule="auto"/>
        <w:rPr>
          <w:sz w:val="26"/>
          <w:szCs w:val="26"/>
        </w:rPr>
      </w:pPr>
      <w:r w:rsidRPr="006D4808">
        <w:rPr>
          <w:b/>
          <w:sz w:val="22"/>
          <w:szCs w:val="22"/>
        </w:rPr>
        <w:t>20122</w:t>
      </w:r>
      <w:r>
        <w:rPr>
          <w:b/>
          <w:sz w:val="22"/>
          <w:szCs w:val="22"/>
        </w:rPr>
        <w:t xml:space="preserve">  </w:t>
      </w:r>
      <w:r w:rsidRPr="000358FD">
        <w:rPr>
          <w:b/>
          <w:sz w:val="26"/>
          <w:szCs w:val="26"/>
        </w:rPr>
        <w:t xml:space="preserve"> Milano</w:t>
      </w:r>
      <w:r w:rsidRPr="000358FD">
        <w:rPr>
          <w:sz w:val="26"/>
          <w:szCs w:val="26"/>
        </w:rPr>
        <w:t xml:space="preserve"> – Via Carlo Freguglia n. 10</w:t>
      </w:r>
    </w:p>
    <w:p w14:paraId="44D33DF6" w14:textId="595FCE8D" w:rsidR="00260AB6" w:rsidRDefault="00260AB6" w:rsidP="00260AB6">
      <w:pPr>
        <w:spacing w:line="360" w:lineRule="auto"/>
        <w:rPr>
          <w:sz w:val="26"/>
          <w:szCs w:val="26"/>
        </w:rPr>
      </w:pPr>
      <w:r w:rsidRPr="006D4808">
        <w:rPr>
          <w:b/>
          <w:sz w:val="22"/>
          <w:szCs w:val="22"/>
        </w:rPr>
        <w:t>21052</w:t>
      </w:r>
      <w:r w:rsidRPr="000358F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</w:t>
      </w:r>
      <w:r w:rsidRPr="000358FD">
        <w:rPr>
          <w:b/>
          <w:sz w:val="26"/>
          <w:szCs w:val="26"/>
        </w:rPr>
        <w:t>Busto Arsizio</w:t>
      </w:r>
      <w:r w:rsidRPr="000358FD">
        <w:rPr>
          <w:sz w:val="26"/>
          <w:szCs w:val="26"/>
        </w:rPr>
        <w:t xml:space="preserve"> – Via Daniele Crespi </w:t>
      </w:r>
      <w:r w:rsidR="00D22522">
        <w:rPr>
          <w:sz w:val="26"/>
          <w:szCs w:val="26"/>
        </w:rPr>
        <w:t xml:space="preserve">n. </w:t>
      </w:r>
      <w:r w:rsidRPr="000358FD">
        <w:rPr>
          <w:sz w:val="26"/>
          <w:szCs w:val="26"/>
        </w:rPr>
        <w:t>1 bis</w:t>
      </w:r>
    </w:p>
    <w:p w14:paraId="197C610A" w14:textId="55C770FC" w:rsidR="00D22522" w:rsidRDefault="00D22522" w:rsidP="00260AB6">
      <w:pPr>
        <w:spacing w:line="360" w:lineRule="auto"/>
        <w:rPr>
          <w:sz w:val="26"/>
          <w:szCs w:val="26"/>
        </w:rPr>
      </w:pPr>
      <w:r w:rsidRPr="0036198B">
        <w:rPr>
          <w:b/>
          <w:sz w:val="22"/>
          <w:szCs w:val="22"/>
        </w:rPr>
        <w:t>00187</w:t>
      </w:r>
      <w:r w:rsidRPr="00D22522">
        <w:rPr>
          <w:b/>
          <w:sz w:val="26"/>
          <w:szCs w:val="26"/>
        </w:rPr>
        <w:t xml:space="preserve"> </w:t>
      </w:r>
      <w:r w:rsidR="0036198B">
        <w:rPr>
          <w:b/>
          <w:sz w:val="26"/>
          <w:szCs w:val="26"/>
        </w:rPr>
        <w:t xml:space="preserve">  </w:t>
      </w:r>
      <w:r w:rsidRPr="00D22522">
        <w:rPr>
          <w:b/>
          <w:sz w:val="26"/>
          <w:szCs w:val="26"/>
        </w:rPr>
        <w:t>Roma</w:t>
      </w:r>
      <w:r>
        <w:rPr>
          <w:sz w:val="26"/>
          <w:szCs w:val="26"/>
        </w:rPr>
        <w:t xml:space="preserve"> – Via Piemonte n.26</w:t>
      </w:r>
    </w:p>
    <w:p w14:paraId="76FCD08B" w14:textId="77777777" w:rsidR="00260AB6" w:rsidRDefault="00260AB6" w:rsidP="00260AB6"/>
    <w:p w14:paraId="5BD95DF4" w14:textId="77777777" w:rsidR="00260AB6" w:rsidRDefault="00260AB6" w:rsidP="00260AB6"/>
    <w:p w14:paraId="3CF6446A" w14:textId="77777777" w:rsidR="00260AB6" w:rsidRDefault="00260AB6" w:rsidP="008A57E2">
      <w:pPr>
        <w:pStyle w:val="Titolo3"/>
        <w:numPr>
          <w:ilvl w:val="0"/>
          <w:numId w:val="24"/>
        </w:numPr>
        <w:spacing w:line="360" w:lineRule="auto"/>
        <w:ind w:right="-172"/>
        <w:rPr>
          <w:rFonts w:ascii="Georgia" w:hAnsi="Georgia"/>
          <w:smallCaps/>
          <w:sz w:val="22"/>
          <w:szCs w:val="22"/>
        </w:rPr>
      </w:pPr>
      <w:r w:rsidRPr="008A57E2">
        <w:rPr>
          <w:rFonts w:ascii="Georgia" w:hAnsi="Georgia"/>
          <w:smallCaps/>
          <w:sz w:val="22"/>
          <w:szCs w:val="22"/>
        </w:rPr>
        <w:t>Esercizio dell’attività professionale indirizzata principalmente alla:</w:t>
      </w:r>
    </w:p>
    <w:p w14:paraId="00F98B45" w14:textId="77777777" w:rsidR="008A57E2" w:rsidRPr="008A57E2" w:rsidRDefault="008A57E2" w:rsidP="008A57E2"/>
    <w:p w14:paraId="3E4EEC08" w14:textId="77777777" w:rsidR="005A316E" w:rsidRDefault="005A316E" w:rsidP="005A316E">
      <w:pPr>
        <w:numPr>
          <w:ilvl w:val="0"/>
          <w:numId w:val="17"/>
        </w:numPr>
        <w:spacing w:line="33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Consulenza in materia di fiscalità internazionale. </w:t>
      </w:r>
    </w:p>
    <w:p w14:paraId="7AF422D3" w14:textId="77777777" w:rsidR="00260AB6" w:rsidRDefault="00260AB6" w:rsidP="00260AB6">
      <w:pPr>
        <w:numPr>
          <w:ilvl w:val="0"/>
          <w:numId w:val="17"/>
        </w:numPr>
        <w:spacing w:line="33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Consulenza Economica-Contabile, Fiscale, Legale e del Lavoro. </w:t>
      </w:r>
    </w:p>
    <w:p w14:paraId="4A74AC9A" w14:textId="38891DBC" w:rsidR="005A316E" w:rsidRPr="005A316E" w:rsidRDefault="005A316E" w:rsidP="005A316E">
      <w:pPr>
        <w:numPr>
          <w:ilvl w:val="0"/>
          <w:numId w:val="17"/>
        </w:numPr>
        <w:spacing w:line="33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Revisione Legale</w:t>
      </w:r>
    </w:p>
    <w:p w14:paraId="02E8F483" w14:textId="77777777" w:rsidR="00260AB6" w:rsidRDefault="00260AB6" w:rsidP="00260AB6">
      <w:pPr>
        <w:numPr>
          <w:ilvl w:val="0"/>
          <w:numId w:val="17"/>
        </w:numPr>
        <w:spacing w:line="336" w:lineRule="auto"/>
        <w:jc w:val="both"/>
        <w:rPr>
          <w:b/>
          <w:sz w:val="26"/>
          <w:szCs w:val="26"/>
        </w:rPr>
      </w:pPr>
      <w:r w:rsidRPr="000F6525">
        <w:rPr>
          <w:b/>
          <w:sz w:val="26"/>
          <w:szCs w:val="26"/>
        </w:rPr>
        <w:t>Consulenza</w:t>
      </w:r>
      <w:r>
        <w:rPr>
          <w:b/>
          <w:sz w:val="26"/>
          <w:szCs w:val="26"/>
        </w:rPr>
        <w:t xml:space="preserve"> in materia di crisi di impresa.</w:t>
      </w:r>
    </w:p>
    <w:p w14:paraId="3DF902CF" w14:textId="77777777" w:rsidR="00260AB6" w:rsidRDefault="00260AB6" w:rsidP="00260AB6">
      <w:pPr>
        <w:numPr>
          <w:ilvl w:val="0"/>
          <w:numId w:val="17"/>
        </w:numPr>
        <w:spacing w:line="336" w:lineRule="auto"/>
        <w:jc w:val="both"/>
        <w:rPr>
          <w:b/>
          <w:sz w:val="26"/>
          <w:szCs w:val="26"/>
        </w:rPr>
      </w:pPr>
      <w:r w:rsidRPr="000F6525">
        <w:rPr>
          <w:b/>
          <w:sz w:val="26"/>
          <w:szCs w:val="26"/>
        </w:rPr>
        <w:t>Assistenza nella fase di Start up di società italiane ed estere.</w:t>
      </w:r>
    </w:p>
    <w:p w14:paraId="14ED820A" w14:textId="77777777" w:rsidR="00260AB6" w:rsidRDefault="00260AB6" w:rsidP="00260AB6">
      <w:pPr>
        <w:numPr>
          <w:ilvl w:val="0"/>
          <w:numId w:val="17"/>
        </w:numPr>
        <w:spacing w:line="336" w:lineRule="auto"/>
        <w:jc w:val="both"/>
        <w:rPr>
          <w:b/>
          <w:sz w:val="26"/>
          <w:szCs w:val="26"/>
        </w:rPr>
      </w:pPr>
      <w:r w:rsidRPr="000F6525">
        <w:rPr>
          <w:b/>
          <w:sz w:val="26"/>
          <w:szCs w:val="26"/>
        </w:rPr>
        <w:t>Redazione di Business Plan e Budget aziendali.</w:t>
      </w:r>
    </w:p>
    <w:p w14:paraId="76A28502" w14:textId="77777777" w:rsidR="00260AB6" w:rsidRDefault="00260AB6" w:rsidP="00260AB6">
      <w:pPr>
        <w:numPr>
          <w:ilvl w:val="0"/>
          <w:numId w:val="17"/>
        </w:numPr>
        <w:spacing w:line="336" w:lineRule="auto"/>
        <w:jc w:val="both"/>
        <w:rPr>
          <w:b/>
          <w:sz w:val="26"/>
          <w:szCs w:val="26"/>
        </w:rPr>
      </w:pPr>
      <w:r w:rsidRPr="000F6525">
        <w:rPr>
          <w:b/>
          <w:sz w:val="26"/>
          <w:szCs w:val="26"/>
        </w:rPr>
        <w:t xml:space="preserve">Due </w:t>
      </w:r>
      <w:proofErr w:type="spellStart"/>
      <w:r w:rsidRPr="000F6525">
        <w:rPr>
          <w:b/>
          <w:sz w:val="26"/>
          <w:szCs w:val="26"/>
        </w:rPr>
        <w:t>Diligence</w:t>
      </w:r>
      <w:proofErr w:type="spellEnd"/>
      <w:r w:rsidRPr="000F6525">
        <w:rPr>
          <w:b/>
          <w:sz w:val="26"/>
          <w:szCs w:val="26"/>
        </w:rPr>
        <w:t xml:space="preserve"> contabile e fiscale (individuazione delle aree di rischio, esame della corretta interpretazione ed</w:t>
      </w:r>
      <w:r>
        <w:rPr>
          <w:b/>
          <w:sz w:val="26"/>
          <w:szCs w:val="26"/>
        </w:rPr>
        <w:t xml:space="preserve"> applicazione della normativa).</w:t>
      </w:r>
    </w:p>
    <w:p w14:paraId="53D59396" w14:textId="77777777" w:rsidR="00260AB6" w:rsidRDefault="00260AB6" w:rsidP="00260AB6">
      <w:pPr>
        <w:numPr>
          <w:ilvl w:val="0"/>
          <w:numId w:val="17"/>
        </w:numPr>
        <w:spacing w:line="336" w:lineRule="auto"/>
        <w:jc w:val="both"/>
        <w:rPr>
          <w:b/>
          <w:sz w:val="26"/>
          <w:szCs w:val="26"/>
        </w:rPr>
      </w:pPr>
      <w:r w:rsidRPr="000F6525">
        <w:rPr>
          <w:b/>
          <w:sz w:val="26"/>
          <w:szCs w:val="26"/>
        </w:rPr>
        <w:t>Ristrutturazioni, riorganizzazioni societarie, liquidazioni, conferimenti, fusioni (M&amp;A), trasformazioni, scissioni, cessioni e affitti d’azienda.</w:t>
      </w:r>
    </w:p>
    <w:p w14:paraId="438BD70E" w14:textId="77777777" w:rsidR="00260AB6" w:rsidRPr="000F6525" w:rsidRDefault="00260AB6" w:rsidP="00260AB6">
      <w:pPr>
        <w:numPr>
          <w:ilvl w:val="0"/>
          <w:numId w:val="17"/>
        </w:numPr>
        <w:spacing w:line="336" w:lineRule="auto"/>
        <w:jc w:val="both"/>
        <w:rPr>
          <w:b/>
          <w:sz w:val="26"/>
          <w:szCs w:val="26"/>
        </w:rPr>
      </w:pPr>
      <w:proofErr w:type="spellStart"/>
      <w:r w:rsidRPr="000F6525">
        <w:rPr>
          <w:b/>
          <w:sz w:val="26"/>
          <w:szCs w:val="26"/>
        </w:rPr>
        <w:lastRenderedPageBreak/>
        <w:t>Distressing</w:t>
      </w:r>
      <w:proofErr w:type="spellEnd"/>
      <w:r w:rsidRPr="000F6525">
        <w:rPr>
          <w:b/>
          <w:sz w:val="26"/>
          <w:szCs w:val="26"/>
        </w:rPr>
        <w:t xml:space="preserve"> bancario e </w:t>
      </w:r>
      <w:proofErr w:type="spellStart"/>
      <w:r w:rsidRPr="000F6525">
        <w:rPr>
          <w:b/>
          <w:sz w:val="26"/>
          <w:szCs w:val="26"/>
        </w:rPr>
        <w:t>riconsolidamento</w:t>
      </w:r>
      <w:proofErr w:type="spellEnd"/>
      <w:r w:rsidRPr="000F6525">
        <w:rPr>
          <w:b/>
          <w:sz w:val="26"/>
          <w:szCs w:val="26"/>
        </w:rPr>
        <w:t xml:space="preserve"> del debito</w:t>
      </w:r>
    </w:p>
    <w:p w14:paraId="4727EE47" w14:textId="77777777" w:rsidR="008A57E2" w:rsidRDefault="008A57E2" w:rsidP="00260AB6">
      <w:pPr>
        <w:autoSpaceDE w:val="0"/>
        <w:autoSpaceDN w:val="0"/>
        <w:adjustRightInd w:val="0"/>
        <w:spacing w:line="336" w:lineRule="auto"/>
        <w:ind w:left="1440"/>
        <w:jc w:val="both"/>
        <w:rPr>
          <w:sz w:val="26"/>
          <w:szCs w:val="26"/>
        </w:rPr>
      </w:pPr>
    </w:p>
    <w:p w14:paraId="6BCEE056" w14:textId="2FFAE4CA" w:rsidR="00260AB6" w:rsidRDefault="008A57E2" w:rsidP="008A57E2">
      <w:pPr>
        <w:pStyle w:val="Titolo3"/>
        <w:numPr>
          <w:ilvl w:val="0"/>
          <w:numId w:val="24"/>
        </w:numPr>
        <w:spacing w:line="360" w:lineRule="auto"/>
        <w:rPr>
          <w:rFonts w:ascii="Georgia" w:hAnsi="Georgia"/>
          <w:smallCaps/>
          <w:sz w:val="22"/>
          <w:szCs w:val="22"/>
        </w:rPr>
      </w:pPr>
      <w:r w:rsidRPr="008A57E2">
        <w:rPr>
          <w:rFonts w:ascii="Georgia" w:hAnsi="Georgia"/>
          <w:smallCaps/>
          <w:sz w:val="22"/>
          <w:szCs w:val="22"/>
        </w:rPr>
        <w:t xml:space="preserve">Ulteriori </w:t>
      </w:r>
      <w:r w:rsidR="006837C0" w:rsidRPr="008A57E2">
        <w:rPr>
          <w:rFonts w:ascii="Georgia" w:hAnsi="Georgia"/>
          <w:smallCaps/>
          <w:sz w:val="22"/>
          <w:szCs w:val="22"/>
        </w:rPr>
        <w:t>Attività dei Professionisti:</w:t>
      </w:r>
    </w:p>
    <w:p w14:paraId="607198A3" w14:textId="77777777" w:rsidR="008A57E2" w:rsidRPr="008A57E2" w:rsidRDefault="008A57E2" w:rsidP="008A57E2"/>
    <w:p w14:paraId="04C5EB80" w14:textId="5CE00ACA" w:rsidR="00947397" w:rsidRPr="00227A4C" w:rsidRDefault="006837C0" w:rsidP="00227A4C">
      <w:pPr>
        <w:numPr>
          <w:ilvl w:val="0"/>
          <w:numId w:val="17"/>
        </w:numPr>
        <w:spacing w:line="33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Pubblicisti</w:t>
      </w:r>
      <w:r w:rsidR="00F02157" w:rsidRPr="00227A4C">
        <w:rPr>
          <w:b/>
          <w:sz w:val="26"/>
          <w:szCs w:val="26"/>
        </w:rPr>
        <w:t xml:space="preserve"> e autori</w:t>
      </w:r>
      <w:r w:rsidR="00947397" w:rsidRPr="00227A4C">
        <w:rPr>
          <w:b/>
          <w:sz w:val="26"/>
          <w:szCs w:val="26"/>
        </w:rPr>
        <w:t xml:space="preserve"> di diversi articoli</w:t>
      </w:r>
    </w:p>
    <w:p w14:paraId="088015E3" w14:textId="77777777" w:rsidR="00F02157" w:rsidRPr="00227A4C" w:rsidRDefault="00F02157" w:rsidP="00227A4C">
      <w:pPr>
        <w:numPr>
          <w:ilvl w:val="0"/>
          <w:numId w:val="17"/>
        </w:numPr>
        <w:spacing w:line="336" w:lineRule="auto"/>
        <w:jc w:val="both"/>
        <w:rPr>
          <w:b/>
          <w:sz w:val="26"/>
          <w:szCs w:val="26"/>
        </w:rPr>
      </w:pPr>
      <w:r w:rsidRPr="00227A4C">
        <w:rPr>
          <w:b/>
          <w:sz w:val="26"/>
          <w:szCs w:val="26"/>
        </w:rPr>
        <w:t>Autori</w:t>
      </w:r>
      <w:r w:rsidR="00947397" w:rsidRPr="00227A4C">
        <w:rPr>
          <w:b/>
          <w:sz w:val="26"/>
          <w:szCs w:val="26"/>
        </w:rPr>
        <w:t xml:space="preserve"> di Libri </w:t>
      </w:r>
      <w:r w:rsidR="00947397" w:rsidRPr="006837C0">
        <w:rPr>
          <w:sz w:val="26"/>
          <w:szCs w:val="26"/>
        </w:rPr>
        <w:t>in materia Fiscale e Societaria</w:t>
      </w:r>
    </w:p>
    <w:p w14:paraId="149F5CFB" w14:textId="144D0FB9" w:rsidR="00947397" w:rsidRPr="00227A4C" w:rsidRDefault="00947397" w:rsidP="00227A4C">
      <w:pPr>
        <w:numPr>
          <w:ilvl w:val="0"/>
          <w:numId w:val="17"/>
        </w:numPr>
        <w:spacing w:line="336" w:lineRule="auto"/>
        <w:jc w:val="both"/>
        <w:rPr>
          <w:b/>
          <w:sz w:val="26"/>
          <w:szCs w:val="26"/>
        </w:rPr>
      </w:pPr>
      <w:r w:rsidRPr="00227A4C">
        <w:rPr>
          <w:b/>
          <w:sz w:val="26"/>
          <w:szCs w:val="26"/>
        </w:rPr>
        <w:t>Relator</w:t>
      </w:r>
      <w:r w:rsidR="00227A4C">
        <w:rPr>
          <w:b/>
          <w:sz w:val="26"/>
          <w:szCs w:val="26"/>
        </w:rPr>
        <w:t>i</w:t>
      </w:r>
      <w:r w:rsidRPr="00227A4C">
        <w:rPr>
          <w:b/>
          <w:sz w:val="26"/>
          <w:szCs w:val="26"/>
        </w:rPr>
        <w:t xml:space="preserve"> </w:t>
      </w:r>
      <w:r w:rsidRPr="00227A4C">
        <w:rPr>
          <w:sz w:val="26"/>
          <w:szCs w:val="26"/>
        </w:rPr>
        <w:t>in corsi di formazione avanzati, seminari e convegni in materia fiscale, di bilancio e societaria</w:t>
      </w:r>
    </w:p>
    <w:p w14:paraId="38B8830E" w14:textId="77777777" w:rsidR="002066DA" w:rsidRDefault="002066DA" w:rsidP="00260AB6">
      <w:pPr>
        <w:spacing w:line="336" w:lineRule="auto"/>
        <w:ind w:left="357"/>
        <w:jc w:val="both"/>
        <w:rPr>
          <w:sz w:val="26"/>
          <w:szCs w:val="26"/>
        </w:rPr>
      </w:pPr>
    </w:p>
    <w:p w14:paraId="7A3DE6DE" w14:textId="3515D880" w:rsidR="000F549C" w:rsidRDefault="000F549C" w:rsidP="000F549C">
      <w:pPr>
        <w:pStyle w:val="Titolo3"/>
        <w:numPr>
          <w:ilvl w:val="0"/>
          <w:numId w:val="24"/>
        </w:numPr>
        <w:spacing w:line="360" w:lineRule="auto"/>
        <w:rPr>
          <w:rFonts w:ascii="Georgia" w:hAnsi="Georgia"/>
          <w:smallCaps/>
          <w:sz w:val="22"/>
          <w:szCs w:val="22"/>
        </w:rPr>
      </w:pPr>
      <w:r>
        <w:rPr>
          <w:rFonts w:ascii="Georgia" w:hAnsi="Georgia"/>
          <w:smallCaps/>
          <w:sz w:val="22"/>
          <w:szCs w:val="22"/>
        </w:rPr>
        <w:t xml:space="preserve">Lingue parlate </w:t>
      </w:r>
      <w:r w:rsidRPr="008A57E2">
        <w:rPr>
          <w:rFonts w:ascii="Georgia" w:hAnsi="Georgia"/>
          <w:smallCaps/>
          <w:sz w:val="22"/>
          <w:szCs w:val="22"/>
        </w:rPr>
        <w:t>d</w:t>
      </w:r>
      <w:r w:rsidR="00AE3501">
        <w:rPr>
          <w:rFonts w:ascii="Georgia" w:hAnsi="Georgia"/>
          <w:smallCaps/>
          <w:sz w:val="22"/>
          <w:szCs w:val="22"/>
        </w:rPr>
        <w:t>a</w:t>
      </w:r>
      <w:r w:rsidRPr="008A57E2">
        <w:rPr>
          <w:rFonts w:ascii="Georgia" w:hAnsi="Georgia"/>
          <w:smallCaps/>
          <w:sz w:val="22"/>
          <w:szCs w:val="22"/>
        </w:rPr>
        <w:t>i Professionisti:</w:t>
      </w:r>
    </w:p>
    <w:p w14:paraId="300B42E1" w14:textId="23CD4AA3" w:rsidR="00260AB6" w:rsidRDefault="000F549C" w:rsidP="00260AB6">
      <w:pPr>
        <w:spacing w:line="336" w:lineRule="auto"/>
        <w:ind w:left="357"/>
        <w:jc w:val="both"/>
        <w:rPr>
          <w:sz w:val="26"/>
          <w:szCs w:val="26"/>
        </w:rPr>
      </w:pPr>
      <w:r>
        <w:rPr>
          <w:sz w:val="26"/>
          <w:szCs w:val="26"/>
        </w:rPr>
        <w:t>Inglese, Francese, Tedesco, Spagnolo</w:t>
      </w:r>
    </w:p>
    <w:p w14:paraId="06FF371A" w14:textId="77777777" w:rsidR="006837C0" w:rsidRDefault="006837C0" w:rsidP="00260AB6">
      <w:pPr>
        <w:spacing w:line="336" w:lineRule="auto"/>
        <w:ind w:left="357"/>
        <w:jc w:val="both"/>
        <w:rPr>
          <w:sz w:val="26"/>
          <w:szCs w:val="26"/>
        </w:rPr>
      </w:pPr>
    </w:p>
    <w:p w14:paraId="1C2E9BC4" w14:textId="6752D42C" w:rsidR="000100EE" w:rsidRDefault="000100EE" w:rsidP="000100EE">
      <w:pPr>
        <w:pStyle w:val="Titolo3"/>
        <w:numPr>
          <w:ilvl w:val="0"/>
          <w:numId w:val="24"/>
        </w:numPr>
        <w:spacing w:line="360" w:lineRule="auto"/>
        <w:rPr>
          <w:rFonts w:ascii="Georgia" w:hAnsi="Georgia"/>
          <w:smallCaps/>
          <w:sz w:val="22"/>
          <w:szCs w:val="22"/>
        </w:rPr>
      </w:pPr>
      <w:r>
        <w:rPr>
          <w:rFonts w:ascii="Georgia" w:hAnsi="Georgia"/>
          <w:smallCaps/>
          <w:sz w:val="22"/>
          <w:szCs w:val="22"/>
        </w:rPr>
        <w:t>Info Associati</w:t>
      </w:r>
      <w:r w:rsidRPr="008A57E2">
        <w:rPr>
          <w:rFonts w:ascii="Georgia" w:hAnsi="Georgia"/>
          <w:smallCaps/>
          <w:sz w:val="22"/>
          <w:szCs w:val="22"/>
        </w:rPr>
        <w:t>:</w:t>
      </w:r>
    </w:p>
    <w:p w14:paraId="1BD786D7" w14:textId="2FFB4177" w:rsidR="000100EE" w:rsidRDefault="00077F9E" w:rsidP="00260AB6">
      <w:pPr>
        <w:spacing w:line="336" w:lineRule="auto"/>
        <w:ind w:left="357"/>
        <w:jc w:val="both"/>
        <w:rPr>
          <w:bCs/>
          <w:smallCaps/>
          <w:sz w:val="30"/>
          <w:szCs w:val="30"/>
        </w:rPr>
      </w:pPr>
      <w:hyperlink r:id="rId8" w:history="1">
        <w:r w:rsidR="000100EE" w:rsidRPr="00544AC0">
          <w:rPr>
            <w:rStyle w:val="Collegamentoipertestuale"/>
            <w:bCs/>
            <w:smallCaps/>
            <w:sz w:val="30"/>
            <w:szCs w:val="30"/>
          </w:rPr>
          <w:t>www.obmassociati.com</w:t>
        </w:r>
      </w:hyperlink>
    </w:p>
    <w:p w14:paraId="365CAB91" w14:textId="77777777" w:rsidR="000100EE" w:rsidRDefault="000100EE" w:rsidP="00260AB6">
      <w:pPr>
        <w:spacing w:line="336" w:lineRule="auto"/>
        <w:ind w:left="357"/>
        <w:jc w:val="both"/>
        <w:rPr>
          <w:sz w:val="26"/>
          <w:szCs w:val="26"/>
        </w:rPr>
      </w:pPr>
    </w:p>
    <w:p w14:paraId="5BB28708" w14:textId="5A6016B8" w:rsidR="005240F0" w:rsidRPr="005240F0" w:rsidRDefault="005240F0" w:rsidP="005240F0">
      <w:pPr>
        <w:pStyle w:val="Titolo3"/>
        <w:numPr>
          <w:ilvl w:val="0"/>
          <w:numId w:val="24"/>
        </w:numPr>
        <w:spacing w:line="360" w:lineRule="auto"/>
        <w:rPr>
          <w:rFonts w:ascii="Georgia" w:hAnsi="Georgia"/>
          <w:smallCaps/>
          <w:sz w:val="22"/>
          <w:szCs w:val="22"/>
        </w:rPr>
      </w:pPr>
      <w:r w:rsidRPr="005240F0">
        <w:rPr>
          <w:rFonts w:ascii="Georgia" w:hAnsi="Georgia"/>
          <w:smallCaps/>
          <w:sz w:val="22"/>
          <w:szCs w:val="22"/>
        </w:rPr>
        <w:t xml:space="preserve">Lo Studio è Certificato UNI EN </w:t>
      </w:r>
      <w:r w:rsidRPr="005240F0">
        <w:rPr>
          <w:rFonts w:ascii="Georgia" w:hAnsi="Georgia"/>
          <w:smallCaps/>
          <w:sz w:val="32"/>
          <w:szCs w:val="32"/>
        </w:rPr>
        <w:t>ISO 9001:2015</w:t>
      </w:r>
      <w:r w:rsidRPr="005240F0">
        <w:rPr>
          <w:rFonts w:ascii="Georgia" w:hAnsi="Georgia"/>
          <w:smallCaps/>
          <w:sz w:val="22"/>
          <w:szCs w:val="22"/>
        </w:rPr>
        <w:t xml:space="preserve"> (EA 35).</w:t>
      </w:r>
    </w:p>
    <w:p w14:paraId="03E5AE12" w14:textId="162065E0" w:rsidR="005240F0" w:rsidRDefault="005240F0" w:rsidP="0050201B">
      <w:pPr>
        <w:ind w:left="426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C62DF0" wp14:editId="2C21C719">
            <wp:simplePos x="0" y="0"/>
            <wp:positionH relativeFrom="column">
              <wp:posOffset>1845310</wp:posOffset>
            </wp:positionH>
            <wp:positionV relativeFrom="paragraph">
              <wp:posOffset>74295</wp:posOffset>
            </wp:positionV>
            <wp:extent cx="883920" cy="618490"/>
            <wp:effectExtent l="0" t="0" r="0" b="0"/>
            <wp:wrapThrough wrapText="bothSides">
              <wp:wrapPolygon edited="0">
                <wp:start x="9310" y="3326"/>
                <wp:lineTo x="931" y="4657"/>
                <wp:lineTo x="0" y="5988"/>
                <wp:lineTo x="0" y="17298"/>
                <wp:lineTo x="20948" y="17298"/>
                <wp:lineTo x="20948" y="5988"/>
                <wp:lineTo x="20017" y="4657"/>
                <wp:lineTo x="11638" y="3326"/>
                <wp:lineTo x="9310" y="3326"/>
              </wp:wrapPolygon>
            </wp:wrapThrough>
            <wp:docPr id="1" name="Immagine 1" descr="http://obmassm.cluster028.hosting.ovh.net/wp-content/uploads/2021/07/accredia_nuo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bmassm.cluster028.hosting.ovh.net/wp-content/uploads/2021/07/accredia_nuov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777777"/>
        </w:rPr>
        <w:drawing>
          <wp:inline distT="0" distB="0" distL="0" distR="0" wp14:anchorId="439603AF" wp14:editId="12957E06">
            <wp:extent cx="396240" cy="396240"/>
            <wp:effectExtent l="0" t="0" r="3810" b="3810"/>
            <wp:docPr id="2" name="Immagine 2" descr="quaser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uaser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39A4B" w14:textId="77777777" w:rsidR="005240F0" w:rsidRPr="00DF73DD" w:rsidRDefault="00077F9E" w:rsidP="0050201B">
      <w:pPr>
        <w:pStyle w:val="Titolo3"/>
        <w:spacing w:before="0" w:after="75"/>
        <w:ind w:left="426"/>
        <w:rPr>
          <w:rFonts w:ascii="Arial" w:hAnsi="Arial" w:cs="Arial"/>
          <w:color w:val="CCBD99"/>
          <w:sz w:val="19"/>
          <w:szCs w:val="19"/>
        </w:rPr>
      </w:pPr>
      <w:hyperlink r:id="rId12" w:history="1">
        <w:r w:rsidR="005240F0" w:rsidRPr="00DF73DD">
          <w:rPr>
            <w:rStyle w:val="Collegamentoipertestuale"/>
            <w:rFonts w:ascii="Arial" w:hAnsi="Arial" w:cs="Arial"/>
            <w:sz w:val="19"/>
            <w:szCs w:val="19"/>
          </w:rPr>
          <w:t>CERTIFICATO N° 1685</w:t>
        </w:r>
      </w:hyperlink>
    </w:p>
    <w:p w14:paraId="2B52FA1A" w14:textId="07460FF9" w:rsidR="005240F0" w:rsidRDefault="005240F0" w:rsidP="005240F0"/>
    <w:p w14:paraId="5757B257" w14:textId="707F38CA" w:rsidR="006837C0" w:rsidRDefault="006837C0" w:rsidP="00260AB6">
      <w:pPr>
        <w:spacing w:line="336" w:lineRule="auto"/>
        <w:ind w:left="357"/>
        <w:jc w:val="both"/>
        <w:rPr>
          <w:sz w:val="26"/>
          <w:szCs w:val="26"/>
        </w:rPr>
      </w:pPr>
    </w:p>
    <w:p w14:paraId="5A6194C9" w14:textId="77777777" w:rsidR="006837C0" w:rsidRDefault="006837C0" w:rsidP="00260AB6">
      <w:pPr>
        <w:spacing w:line="336" w:lineRule="auto"/>
        <w:ind w:left="357"/>
        <w:jc w:val="both"/>
        <w:rPr>
          <w:sz w:val="26"/>
          <w:szCs w:val="26"/>
        </w:rPr>
      </w:pPr>
    </w:p>
    <w:p w14:paraId="20B3A198" w14:textId="77777777" w:rsidR="00811995" w:rsidRDefault="00811995" w:rsidP="00260AB6">
      <w:pPr>
        <w:spacing w:line="336" w:lineRule="auto"/>
        <w:ind w:left="357"/>
        <w:jc w:val="both"/>
        <w:rPr>
          <w:sz w:val="26"/>
          <w:szCs w:val="26"/>
        </w:rPr>
      </w:pPr>
    </w:p>
    <w:p w14:paraId="264B0ABA" w14:textId="77777777" w:rsidR="00811995" w:rsidRDefault="00811995" w:rsidP="00260AB6">
      <w:pPr>
        <w:spacing w:line="336" w:lineRule="auto"/>
        <w:ind w:left="357"/>
        <w:jc w:val="both"/>
        <w:rPr>
          <w:sz w:val="26"/>
          <w:szCs w:val="26"/>
        </w:rPr>
      </w:pPr>
    </w:p>
    <w:p w14:paraId="27E7587D" w14:textId="77777777" w:rsidR="00811995" w:rsidRDefault="00811995" w:rsidP="00260AB6">
      <w:pPr>
        <w:spacing w:line="336" w:lineRule="auto"/>
        <w:ind w:left="357"/>
        <w:jc w:val="both"/>
        <w:rPr>
          <w:sz w:val="26"/>
          <w:szCs w:val="26"/>
        </w:rPr>
      </w:pPr>
    </w:p>
    <w:p w14:paraId="713A81DB" w14:textId="77777777" w:rsidR="00811995" w:rsidRDefault="00811995" w:rsidP="00260AB6">
      <w:pPr>
        <w:spacing w:line="336" w:lineRule="auto"/>
        <w:ind w:left="357"/>
        <w:jc w:val="both"/>
        <w:rPr>
          <w:sz w:val="26"/>
          <w:szCs w:val="26"/>
        </w:rPr>
      </w:pPr>
    </w:p>
    <w:p w14:paraId="6C94B594" w14:textId="77777777" w:rsidR="00811995" w:rsidRDefault="00811995" w:rsidP="00260AB6">
      <w:pPr>
        <w:spacing w:line="336" w:lineRule="auto"/>
        <w:ind w:left="357"/>
        <w:jc w:val="both"/>
        <w:rPr>
          <w:sz w:val="26"/>
          <w:szCs w:val="26"/>
        </w:rPr>
      </w:pPr>
    </w:p>
    <w:p w14:paraId="2006D4E5" w14:textId="77777777" w:rsidR="00811995" w:rsidRDefault="00811995" w:rsidP="00260AB6">
      <w:pPr>
        <w:spacing w:line="336" w:lineRule="auto"/>
        <w:ind w:left="357"/>
        <w:jc w:val="both"/>
        <w:rPr>
          <w:sz w:val="26"/>
          <w:szCs w:val="26"/>
        </w:rPr>
      </w:pPr>
    </w:p>
    <w:p w14:paraId="41221ED9" w14:textId="77777777" w:rsidR="00811995" w:rsidRDefault="00811995" w:rsidP="00260AB6">
      <w:pPr>
        <w:spacing w:line="336" w:lineRule="auto"/>
        <w:ind w:left="357"/>
        <w:jc w:val="both"/>
        <w:rPr>
          <w:sz w:val="26"/>
          <w:szCs w:val="26"/>
        </w:rPr>
      </w:pPr>
      <w:bookmarkStart w:id="0" w:name="_GoBack"/>
      <w:bookmarkEnd w:id="0"/>
    </w:p>
    <w:p w14:paraId="6C95D369" w14:textId="77777777" w:rsidR="006837C0" w:rsidRDefault="006837C0" w:rsidP="00260AB6">
      <w:pPr>
        <w:spacing w:line="336" w:lineRule="auto"/>
        <w:ind w:left="357"/>
        <w:jc w:val="both"/>
        <w:rPr>
          <w:sz w:val="26"/>
          <w:szCs w:val="26"/>
        </w:rPr>
      </w:pPr>
    </w:p>
    <w:p w14:paraId="519040F0" w14:textId="6BD5625C" w:rsidR="00260AB6" w:rsidRPr="00C61851" w:rsidRDefault="00260AB6" w:rsidP="00260AB6">
      <w:pPr>
        <w:autoSpaceDE w:val="0"/>
        <w:spacing w:line="360" w:lineRule="auto"/>
        <w:jc w:val="both"/>
        <w:rPr>
          <w:rFonts w:ascii="Calibri" w:hAnsi="Calibri" w:cs="Calibri"/>
          <w:b/>
          <w:sz w:val="25"/>
          <w:szCs w:val="25"/>
          <w:u w:val="single"/>
        </w:rPr>
      </w:pPr>
      <w:r>
        <w:rPr>
          <w:rFonts w:ascii="Calibri" w:hAnsi="Calibri" w:cs="Calibri"/>
          <w:b/>
          <w:sz w:val="25"/>
          <w:szCs w:val="25"/>
          <w:u w:val="single"/>
        </w:rPr>
        <w:lastRenderedPageBreak/>
        <w:t>Br</w:t>
      </w:r>
      <w:r w:rsidRPr="00C61851">
        <w:rPr>
          <w:rFonts w:ascii="Calibri" w:hAnsi="Calibri" w:cs="Calibri"/>
          <w:b/>
          <w:sz w:val="25"/>
          <w:szCs w:val="25"/>
          <w:u w:val="single"/>
        </w:rPr>
        <w:t>eve profilo dello Studio</w:t>
      </w:r>
      <w:r w:rsidR="00AE7033">
        <w:rPr>
          <w:rFonts w:ascii="Calibri" w:hAnsi="Calibri" w:cs="Calibri"/>
          <w:b/>
          <w:sz w:val="25"/>
          <w:szCs w:val="25"/>
          <w:u w:val="single"/>
        </w:rPr>
        <w:t xml:space="preserve"> OBM &amp; Associati</w:t>
      </w:r>
      <w:r w:rsidRPr="00C61851">
        <w:rPr>
          <w:rFonts w:ascii="Calibri" w:hAnsi="Calibri" w:cs="Calibri"/>
          <w:b/>
          <w:sz w:val="25"/>
          <w:szCs w:val="25"/>
          <w:u w:val="single"/>
        </w:rPr>
        <w:t>:</w:t>
      </w:r>
    </w:p>
    <w:p w14:paraId="3E8E5D4D" w14:textId="5360ECD3" w:rsidR="00260AB6" w:rsidRPr="008364BD" w:rsidRDefault="00077F9E" w:rsidP="00260AB6">
      <w:pPr>
        <w:pStyle w:val="Nessunaspaziatura"/>
      </w:pPr>
      <w:r>
        <w:pict w14:anchorId="2C02576A">
          <v:rect id="_x0000_i1025" style="width:0;height:.75pt" o:hralign="center" o:hrstd="t" o:hrnoshade="t" o:hr="t" fillcolor="#eee" stroked="f"/>
        </w:pict>
      </w:r>
    </w:p>
    <w:p w14:paraId="769E2384" w14:textId="77777777" w:rsidR="00260AB6" w:rsidRPr="00AE7033" w:rsidRDefault="00260AB6" w:rsidP="00260AB6">
      <w:pPr>
        <w:numPr>
          <w:ilvl w:val="0"/>
          <w:numId w:val="12"/>
        </w:numPr>
        <w:shd w:val="clear" w:color="auto" w:fill="FFFFFF"/>
        <w:spacing w:before="120"/>
        <w:jc w:val="both"/>
        <w:rPr>
          <w:rFonts w:ascii="Helvetica" w:hAnsi="Helvetica" w:cs="Helvetica"/>
          <w:color w:val="464646"/>
        </w:rPr>
      </w:pPr>
      <w:r w:rsidRPr="00AE7033">
        <w:rPr>
          <w:rFonts w:ascii="Helvetica" w:hAnsi="Helvetica" w:cs="Helvetica"/>
          <w:color w:val="464646"/>
        </w:rPr>
        <w:t>Autori di libri editi da Il Sole 24 Ore.</w:t>
      </w:r>
    </w:p>
    <w:p w14:paraId="2BC58946" w14:textId="77777777" w:rsidR="00260AB6" w:rsidRPr="00AE7033" w:rsidRDefault="00260AB6" w:rsidP="00260AB6">
      <w:pPr>
        <w:numPr>
          <w:ilvl w:val="0"/>
          <w:numId w:val="12"/>
        </w:numPr>
        <w:shd w:val="clear" w:color="auto" w:fill="FFFFFF"/>
        <w:spacing w:before="120"/>
        <w:jc w:val="both"/>
        <w:rPr>
          <w:rFonts w:ascii="Helvetica" w:hAnsi="Helvetica" w:cs="Helvetica"/>
          <w:color w:val="464646"/>
        </w:rPr>
      </w:pPr>
      <w:r w:rsidRPr="00AE7033">
        <w:rPr>
          <w:rFonts w:ascii="Helvetica" w:hAnsi="Helvetica" w:cs="Helvetica"/>
          <w:color w:val="464646"/>
        </w:rPr>
        <w:t>Membri Consulta degli Esperti a supporto della VI Commissione permanente Finanze della Camera dei Deputati.</w:t>
      </w:r>
    </w:p>
    <w:p w14:paraId="543001E5" w14:textId="77777777" w:rsidR="00260AB6" w:rsidRPr="00AE7033" w:rsidRDefault="00260AB6" w:rsidP="00260AB6">
      <w:pPr>
        <w:numPr>
          <w:ilvl w:val="0"/>
          <w:numId w:val="12"/>
        </w:numPr>
        <w:shd w:val="clear" w:color="auto" w:fill="FFFFFF"/>
        <w:spacing w:before="120"/>
        <w:jc w:val="both"/>
        <w:rPr>
          <w:rFonts w:ascii="Helvetica" w:hAnsi="Helvetica" w:cs="Helvetica"/>
          <w:color w:val="464646"/>
        </w:rPr>
      </w:pPr>
      <w:r w:rsidRPr="00AE7033">
        <w:rPr>
          <w:rFonts w:ascii="Helvetica" w:hAnsi="Helvetica" w:cs="Helvetica"/>
          <w:color w:val="464646"/>
        </w:rPr>
        <w:t>Membri e Presidenti di Collegi Sindacali in primari Entri Privati e Pubblici Italiani e nelle principali società pubbliche Italiane.</w:t>
      </w:r>
    </w:p>
    <w:p w14:paraId="50C58243" w14:textId="77777777" w:rsidR="00260AB6" w:rsidRPr="00AE7033" w:rsidRDefault="00260AB6" w:rsidP="00260AB6">
      <w:pPr>
        <w:numPr>
          <w:ilvl w:val="0"/>
          <w:numId w:val="12"/>
        </w:numPr>
        <w:shd w:val="clear" w:color="auto" w:fill="FFFFFF"/>
        <w:spacing w:before="120"/>
        <w:jc w:val="both"/>
        <w:rPr>
          <w:rFonts w:ascii="Helvetica" w:hAnsi="Helvetica" w:cs="Helvetica"/>
          <w:color w:val="464646"/>
        </w:rPr>
      </w:pPr>
      <w:r w:rsidRPr="00AE7033">
        <w:rPr>
          <w:rFonts w:ascii="Helvetica" w:hAnsi="Helvetica" w:cs="Helvetica"/>
          <w:color w:val="464646"/>
        </w:rPr>
        <w:t>Membri e amministratori delegati di Consigli di Amministrazione in primari Entri Privati e Pubblici.</w:t>
      </w:r>
    </w:p>
    <w:p w14:paraId="2C5B2578" w14:textId="3FB94502" w:rsidR="00722F77" w:rsidRPr="00AE7033" w:rsidRDefault="00722F77" w:rsidP="00260AB6">
      <w:pPr>
        <w:numPr>
          <w:ilvl w:val="0"/>
          <w:numId w:val="12"/>
        </w:numPr>
        <w:shd w:val="clear" w:color="auto" w:fill="FFFFFF"/>
        <w:spacing w:before="120"/>
        <w:jc w:val="both"/>
        <w:rPr>
          <w:rFonts w:ascii="Helvetica" w:hAnsi="Helvetica" w:cs="Helvetica"/>
          <w:color w:val="464646"/>
        </w:rPr>
      </w:pPr>
      <w:r w:rsidRPr="00AE7033">
        <w:rPr>
          <w:rFonts w:ascii="Helvetica" w:hAnsi="Helvetica" w:cs="Helvetica"/>
          <w:color w:val="464646"/>
        </w:rPr>
        <w:t>Amministratori e Liquidatori Giudiziari</w:t>
      </w:r>
    </w:p>
    <w:p w14:paraId="44231689" w14:textId="77777777" w:rsidR="00260AB6" w:rsidRPr="00AE7033" w:rsidRDefault="00260AB6" w:rsidP="00260AB6">
      <w:pPr>
        <w:numPr>
          <w:ilvl w:val="0"/>
          <w:numId w:val="12"/>
        </w:numPr>
        <w:shd w:val="clear" w:color="auto" w:fill="FFFFFF"/>
        <w:spacing w:before="120"/>
        <w:jc w:val="both"/>
        <w:rPr>
          <w:rFonts w:ascii="Helvetica" w:hAnsi="Helvetica" w:cs="Helvetica"/>
          <w:color w:val="464646"/>
        </w:rPr>
      </w:pPr>
      <w:r w:rsidRPr="00AE7033">
        <w:rPr>
          <w:rFonts w:ascii="Helvetica" w:hAnsi="Helvetica" w:cs="Helvetica"/>
          <w:color w:val="464646"/>
        </w:rPr>
        <w:t>Curatori Fallimentari e attestatori in ambito di procedure concorsuali.</w:t>
      </w:r>
    </w:p>
    <w:p w14:paraId="11246994" w14:textId="77777777" w:rsidR="00260AB6" w:rsidRPr="00AE7033" w:rsidRDefault="00260AB6" w:rsidP="00260AB6">
      <w:pPr>
        <w:numPr>
          <w:ilvl w:val="0"/>
          <w:numId w:val="12"/>
        </w:numPr>
        <w:shd w:val="clear" w:color="auto" w:fill="FFFFFF"/>
        <w:spacing w:before="120"/>
        <w:jc w:val="both"/>
        <w:rPr>
          <w:rFonts w:ascii="Helvetica" w:hAnsi="Helvetica" w:cs="Helvetica"/>
          <w:color w:val="464646"/>
        </w:rPr>
      </w:pPr>
      <w:r w:rsidRPr="00AE7033">
        <w:rPr>
          <w:rFonts w:ascii="Helvetica" w:hAnsi="Helvetica" w:cs="Helvetica"/>
          <w:color w:val="464646"/>
        </w:rPr>
        <w:t>Consulenti Tecnici d’Ufficio per il Tribunale.</w:t>
      </w:r>
    </w:p>
    <w:p w14:paraId="3CF30425" w14:textId="77777777" w:rsidR="00260AB6" w:rsidRDefault="00260AB6" w:rsidP="00260AB6">
      <w:pPr>
        <w:numPr>
          <w:ilvl w:val="0"/>
          <w:numId w:val="12"/>
        </w:numPr>
        <w:shd w:val="clear" w:color="auto" w:fill="FFFFFF"/>
        <w:spacing w:before="120"/>
        <w:jc w:val="both"/>
        <w:rPr>
          <w:rFonts w:ascii="Helvetica" w:hAnsi="Helvetica" w:cs="Helvetica"/>
          <w:color w:val="464646"/>
        </w:rPr>
      </w:pPr>
      <w:r w:rsidRPr="00AE7033">
        <w:rPr>
          <w:rFonts w:ascii="Helvetica" w:hAnsi="Helvetica" w:cs="Helvetica"/>
          <w:color w:val="464646"/>
        </w:rPr>
        <w:t xml:space="preserve">Relatori in corsi di formazione avanzati, seminari e convegni in materia fiscale, di bilancio, societaria e del lavoro. </w:t>
      </w:r>
    </w:p>
    <w:p w14:paraId="51F2CDD1" w14:textId="77777777" w:rsidR="00260AB6" w:rsidRPr="00AE7033" w:rsidRDefault="00260AB6" w:rsidP="00260AB6">
      <w:pPr>
        <w:numPr>
          <w:ilvl w:val="0"/>
          <w:numId w:val="12"/>
        </w:numPr>
        <w:shd w:val="clear" w:color="auto" w:fill="FFFFFF"/>
        <w:spacing w:before="120"/>
        <w:jc w:val="both"/>
        <w:rPr>
          <w:rFonts w:ascii="Helvetica" w:hAnsi="Helvetica" w:cs="Helvetica"/>
          <w:color w:val="464646"/>
        </w:rPr>
      </w:pPr>
      <w:r w:rsidRPr="00AE7033">
        <w:rPr>
          <w:rFonts w:ascii="Helvetica" w:hAnsi="Helvetica" w:cs="Helvetica"/>
          <w:color w:val="464646"/>
        </w:rPr>
        <w:t>Membri di Comitati Scientifici di Studio.</w:t>
      </w:r>
    </w:p>
    <w:p w14:paraId="148E0523" w14:textId="77777777" w:rsidR="00260AB6" w:rsidRDefault="00260AB6" w:rsidP="00260AB6">
      <w:pPr>
        <w:shd w:val="clear" w:color="auto" w:fill="FFFFFF"/>
        <w:spacing w:before="120"/>
        <w:jc w:val="both"/>
        <w:rPr>
          <w:rFonts w:ascii="Helvetica" w:hAnsi="Helvetica" w:cs="Helvetica"/>
          <w:color w:val="464646"/>
          <w:sz w:val="19"/>
          <w:szCs w:val="19"/>
        </w:rPr>
      </w:pPr>
    </w:p>
    <w:p w14:paraId="2767CAFC" w14:textId="77777777" w:rsidR="00260AB6" w:rsidRPr="008364BD" w:rsidRDefault="00260AB6" w:rsidP="00260AB6">
      <w:pPr>
        <w:shd w:val="clear" w:color="auto" w:fill="FFFFFF"/>
        <w:spacing w:before="120"/>
        <w:jc w:val="both"/>
        <w:rPr>
          <w:rFonts w:ascii="Helvetica" w:hAnsi="Helvetica" w:cs="Helvetica"/>
          <w:color w:val="464646"/>
          <w:sz w:val="19"/>
          <w:szCs w:val="19"/>
        </w:rPr>
      </w:pPr>
    </w:p>
    <w:p w14:paraId="53E2F306" w14:textId="77777777" w:rsidR="00260AB6" w:rsidRPr="008364BD" w:rsidRDefault="00260AB6" w:rsidP="00260AB6">
      <w:pPr>
        <w:pStyle w:val="Nessunaspaziatura"/>
      </w:pPr>
      <w:r w:rsidRPr="008364BD">
        <w:rPr>
          <w:b/>
          <w:bCs/>
          <w:color w:val="1F4E79"/>
          <w:sz w:val="24"/>
          <w:szCs w:val="24"/>
        </w:rPr>
        <w:t>Certificazioni e Accreditamenti</w:t>
      </w:r>
      <w:r w:rsidR="00077F9E">
        <w:pict w14:anchorId="70E0491C">
          <v:rect id="_x0000_i1026" style="width:0;height:.75pt" o:hralign="center" o:hrstd="t" o:hrnoshade="t" o:hr="t" fillcolor="#eee" stroked="f"/>
        </w:pict>
      </w:r>
    </w:p>
    <w:p w14:paraId="4491FFFA" w14:textId="77777777" w:rsidR="00260AB6" w:rsidRDefault="00260AB6" w:rsidP="00260AB6">
      <w:pPr>
        <w:numPr>
          <w:ilvl w:val="0"/>
          <w:numId w:val="12"/>
        </w:numPr>
        <w:shd w:val="clear" w:color="auto" w:fill="FFFFFF"/>
        <w:spacing w:before="120"/>
        <w:jc w:val="both"/>
        <w:rPr>
          <w:rFonts w:ascii="Helvetica" w:hAnsi="Helvetica" w:cs="Helvetica"/>
          <w:color w:val="464646"/>
          <w:sz w:val="19"/>
          <w:szCs w:val="19"/>
        </w:rPr>
      </w:pPr>
      <w:r w:rsidRPr="005C7368">
        <w:rPr>
          <w:rFonts w:ascii="Helvetica" w:hAnsi="Helvetica" w:cs="Helvetica"/>
          <w:color w:val="464646"/>
          <w:sz w:val="19"/>
          <w:szCs w:val="19"/>
        </w:rPr>
        <w:t>Iscrizione presso Ordine dei Dottori Commercialisti.</w:t>
      </w:r>
    </w:p>
    <w:p w14:paraId="3015E8A5" w14:textId="77777777" w:rsidR="00260AB6" w:rsidRDefault="00260AB6" w:rsidP="00260AB6">
      <w:pPr>
        <w:numPr>
          <w:ilvl w:val="0"/>
          <w:numId w:val="12"/>
        </w:numPr>
        <w:shd w:val="clear" w:color="auto" w:fill="FFFFFF"/>
        <w:spacing w:before="120"/>
        <w:jc w:val="both"/>
        <w:rPr>
          <w:rFonts w:ascii="Helvetica" w:hAnsi="Helvetica" w:cs="Helvetica"/>
          <w:color w:val="464646"/>
          <w:sz w:val="19"/>
          <w:szCs w:val="19"/>
        </w:rPr>
      </w:pPr>
      <w:r>
        <w:rPr>
          <w:rFonts w:ascii="Helvetica" w:hAnsi="Helvetica" w:cs="Helvetica"/>
          <w:color w:val="464646"/>
          <w:sz w:val="19"/>
          <w:szCs w:val="19"/>
        </w:rPr>
        <w:t>I</w:t>
      </w:r>
      <w:r w:rsidRPr="00EF5DA5">
        <w:rPr>
          <w:rFonts w:ascii="Helvetica" w:hAnsi="Helvetica" w:cs="Helvetica"/>
          <w:color w:val="464646"/>
          <w:sz w:val="19"/>
          <w:szCs w:val="19"/>
        </w:rPr>
        <w:t>scrizione nell’Albo degli Amministratori Giudiziari pres</w:t>
      </w:r>
      <w:r>
        <w:rPr>
          <w:rFonts w:ascii="Helvetica" w:hAnsi="Helvetica" w:cs="Helvetica"/>
          <w:color w:val="464646"/>
          <w:sz w:val="19"/>
          <w:szCs w:val="19"/>
        </w:rPr>
        <w:t>so il Ministero della Giustizia.</w:t>
      </w:r>
    </w:p>
    <w:p w14:paraId="538ADF14" w14:textId="77777777" w:rsidR="00260AB6" w:rsidRDefault="00260AB6" w:rsidP="00260AB6">
      <w:pPr>
        <w:numPr>
          <w:ilvl w:val="0"/>
          <w:numId w:val="12"/>
        </w:numPr>
        <w:shd w:val="clear" w:color="auto" w:fill="FFFFFF"/>
        <w:spacing w:before="120"/>
        <w:jc w:val="both"/>
        <w:rPr>
          <w:rFonts w:ascii="Helvetica" w:hAnsi="Helvetica" w:cs="Helvetica"/>
          <w:color w:val="464646"/>
          <w:sz w:val="19"/>
          <w:szCs w:val="19"/>
        </w:rPr>
      </w:pPr>
      <w:r w:rsidRPr="005C7368">
        <w:rPr>
          <w:rFonts w:ascii="Helvetica" w:hAnsi="Helvetica" w:cs="Helvetica"/>
          <w:color w:val="464646"/>
          <w:sz w:val="19"/>
          <w:szCs w:val="19"/>
        </w:rPr>
        <w:t>Iscrizione presso Ordine dei Consulenti del Lavoro.</w:t>
      </w:r>
    </w:p>
    <w:p w14:paraId="119CD3A4" w14:textId="77777777" w:rsidR="00260AB6" w:rsidRDefault="00260AB6" w:rsidP="00260AB6">
      <w:pPr>
        <w:numPr>
          <w:ilvl w:val="0"/>
          <w:numId w:val="12"/>
        </w:numPr>
        <w:shd w:val="clear" w:color="auto" w:fill="FFFFFF"/>
        <w:spacing w:before="120"/>
        <w:jc w:val="both"/>
        <w:rPr>
          <w:rFonts w:ascii="Helvetica" w:hAnsi="Helvetica" w:cs="Helvetica"/>
          <w:color w:val="464646"/>
          <w:sz w:val="19"/>
          <w:szCs w:val="19"/>
        </w:rPr>
      </w:pPr>
      <w:r w:rsidRPr="005C7368">
        <w:rPr>
          <w:rFonts w:ascii="Helvetica" w:hAnsi="Helvetica" w:cs="Helvetica"/>
          <w:color w:val="464646"/>
          <w:sz w:val="19"/>
          <w:szCs w:val="19"/>
        </w:rPr>
        <w:t>Iscrizione presso Registro Nazionale Revisori dei Conti.</w:t>
      </w:r>
    </w:p>
    <w:p w14:paraId="486FF818" w14:textId="77777777" w:rsidR="00260AB6" w:rsidRDefault="00260AB6" w:rsidP="00260AB6">
      <w:pPr>
        <w:numPr>
          <w:ilvl w:val="0"/>
          <w:numId w:val="12"/>
        </w:numPr>
        <w:shd w:val="clear" w:color="auto" w:fill="FFFFFF"/>
        <w:spacing w:before="120"/>
        <w:jc w:val="both"/>
        <w:rPr>
          <w:rFonts w:ascii="Helvetica" w:hAnsi="Helvetica" w:cs="Helvetica"/>
          <w:color w:val="464646"/>
          <w:sz w:val="19"/>
          <w:szCs w:val="19"/>
        </w:rPr>
      </w:pPr>
      <w:r w:rsidRPr="00944404">
        <w:rPr>
          <w:rFonts w:ascii="Helvetica" w:hAnsi="Helvetica" w:cs="Helvetica"/>
          <w:color w:val="464646"/>
          <w:sz w:val="19"/>
          <w:szCs w:val="19"/>
        </w:rPr>
        <w:t>Iscrizione presso l’Albo dei Consulenti Tecnici del Giudice Tribunale.</w:t>
      </w:r>
    </w:p>
    <w:p w14:paraId="25693463" w14:textId="098A9ABE" w:rsidR="00C45D38" w:rsidRPr="00C45D38" w:rsidRDefault="00C45D38" w:rsidP="00C45D38">
      <w:pPr>
        <w:numPr>
          <w:ilvl w:val="0"/>
          <w:numId w:val="12"/>
        </w:numPr>
        <w:shd w:val="clear" w:color="auto" w:fill="FFFFFF"/>
        <w:spacing w:before="120"/>
        <w:jc w:val="both"/>
        <w:rPr>
          <w:rFonts w:ascii="Helvetica" w:hAnsi="Helvetica" w:cs="Helvetica"/>
          <w:color w:val="464646"/>
          <w:sz w:val="19"/>
          <w:szCs w:val="19"/>
        </w:rPr>
      </w:pPr>
      <w:r w:rsidRPr="00C45D38">
        <w:rPr>
          <w:rFonts w:ascii="Helvetica" w:hAnsi="Helvetica" w:cs="Helvetica"/>
          <w:color w:val="464646"/>
          <w:sz w:val="19"/>
          <w:szCs w:val="19"/>
        </w:rPr>
        <w:t xml:space="preserve">Iscrizione </w:t>
      </w:r>
      <w:proofErr w:type="spellStart"/>
      <w:r w:rsidRPr="00C45D38">
        <w:rPr>
          <w:rFonts w:ascii="Helvetica" w:hAnsi="Helvetica" w:cs="Helvetica"/>
          <w:color w:val="464646"/>
          <w:sz w:val="19"/>
          <w:szCs w:val="19"/>
        </w:rPr>
        <w:t>Experts-Comptables</w:t>
      </w:r>
      <w:proofErr w:type="spellEnd"/>
      <w:r w:rsidRPr="00C45D38">
        <w:rPr>
          <w:rFonts w:ascii="Helvetica" w:hAnsi="Helvetica" w:cs="Helvetica"/>
          <w:color w:val="464646"/>
          <w:sz w:val="19"/>
          <w:szCs w:val="19"/>
        </w:rPr>
        <w:t xml:space="preserve"> (F) </w:t>
      </w:r>
      <w:proofErr w:type="gramStart"/>
      <w:r w:rsidRPr="00C45D38">
        <w:rPr>
          <w:rFonts w:ascii="Helvetica" w:hAnsi="Helvetica" w:cs="Helvetica"/>
          <w:color w:val="464646"/>
          <w:sz w:val="19"/>
          <w:szCs w:val="19"/>
        </w:rPr>
        <w:t>e  Esperto</w:t>
      </w:r>
      <w:proofErr w:type="gramEnd"/>
      <w:r w:rsidRPr="00C45D38">
        <w:rPr>
          <w:rFonts w:ascii="Helvetica" w:hAnsi="Helvetica" w:cs="Helvetica"/>
          <w:color w:val="464646"/>
          <w:sz w:val="19"/>
          <w:szCs w:val="19"/>
        </w:rPr>
        <w:t xml:space="preserve"> Contabile (CH)</w:t>
      </w:r>
    </w:p>
    <w:p w14:paraId="0A8D8F6F" w14:textId="77777777" w:rsidR="00260AB6" w:rsidRDefault="00260AB6" w:rsidP="00260AB6">
      <w:pPr>
        <w:numPr>
          <w:ilvl w:val="0"/>
          <w:numId w:val="12"/>
        </w:numPr>
        <w:shd w:val="clear" w:color="auto" w:fill="FFFFFF"/>
        <w:spacing w:before="120"/>
        <w:jc w:val="both"/>
        <w:rPr>
          <w:rFonts w:ascii="Helvetica" w:hAnsi="Helvetica" w:cs="Helvetica"/>
          <w:color w:val="464646"/>
          <w:sz w:val="19"/>
          <w:szCs w:val="19"/>
        </w:rPr>
      </w:pPr>
      <w:r w:rsidRPr="00944404">
        <w:rPr>
          <w:rFonts w:ascii="Helvetica" w:hAnsi="Helvetica" w:cs="Helvetica"/>
          <w:color w:val="464646"/>
          <w:sz w:val="19"/>
          <w:szCs w:val="19"/>
        </w:rPr>
        <w:t>Accreditamento presso Regione Lombardia per supporto alle aziende in Start up o Re Start up.</w:t>
      </w:r>
    </w:p>
    <w:p w14:paraId="49D3CD0B" w14:textId="77777777" w:rsidR="00260AB6" w:rsidRDefault="00260AB6" w:rsidP="00260AB6">
      <w:pPr>
        <w:numPr>
          <w:ilvl w:val="0"/>
          <w:numId w:val="12"/>
        </w:numPr>
        <w:shd w:val="clear" w:color="auto" w:fill="FFFFFF"/>
        <w:spacing w:before="120"/>
        <w:jc w:val="both"/>
        <w:rPr>
          <w:rFonts w:ascii="Helvetica" w:hAnsi="Helvetica" w:cs="Helvetica"/>
          <w:color w:val="464646"/>
          <w:sz w:val="19"/>
          <w:szCs w:val="19"/>
        </w:rPr>
      </w:pPr>
      <w:r w:rsidRPr="00944404">
        <w:rPr>
          <w:rFonts w:ascii="Helvetica" w:hAnsi="Helvetica" w:cs="Helvetica"/>
          <w:color w:val="464646"/>
          <w:sz w:val="19"/>
          <w:szCs w:val="19"/>
        </w:rPr>
        <w:t>Certificazione UNI EN ISO 9001:2015 (EA 35).</w:t>
      </w:r>
    </w:p>
    <w:p w14:paraId="637F30AA" w14:textId="77777777" w:rsidR="009B55A3" w:rsidRPr="00260AB6" w:rsidRDefault="009B55A3" w:rsidP="00260AB6"/>
    <w:sectPr w:rsidR="009B55A3" w:rsidRPr="00260AB6" w:rsidSect="00D27865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588" w:right="1701" w:bottom="2268" w:left="272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7B8BF" w14:textId="77777777" w:rsidR="00077F9E" w:rsidRDefault="00077F9E" w:rsidP="00823F16">
      <w:r>
        <w:separator/>
      </w:r>
    </w:p>
  </w:endnote>
  <w:endnote w:type="continuationSeparator" w:id="0">
    <w:p w14:paraId="47C5E142" w14:textId="77777777" w:rsidR="00077F9E" w:rsidRDefault="00077F9E" w:rsidP="0082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8A247" w14:textId="77777777" w:rsidR="00823F16" w:rsidRDefault="00823F16">
    <w:pPr>
      <w:pStyle w:val="Pidipagina"/>
    </w:pPr>
  </w:p>
  <w:p w14:paraId="0DA63A30" w14:textId="77777777" w:rsidR="00956326" w:rsidRDefault="00956326">
    <w:pPr>
      <w:pStyle w:val="Pidipagina"/>
    </w:pPr>
  </w:p>
  <w:p w14:paraId="3D130659" w14:textId="77777777" w:rsidR="00823F16" w:rsidRDefault="00823F16">
    <w:pPr>
      <w:pStyle w:val="Pidipagina"/>
    </w:pPr>
  </w:p>
  <w:p w14:paraId="1DE7660A" w14:textId="77777777" w:rsidR="00823F16" w:rsidRDefault="00823F16">
    <w:pPr>
      <w:pStyle w:val="Pidipagina"/>
    </w:pPr>
  </w:p>
  <w:p w14:paraId="51426214" w14:textId="77777777" w:rsidR="00823F16" w:rsidRDefault="00823F1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F84E5" w14:textId="77777777" w:rsidR="00077F9E" w:rsidRDefault="00077F9E" w:rsidP="00823F16">
      <w:r>
        <w:separator/>
      </w:r>
    </w:p>
  </w:footnote>
  <w:footnote w:type="continuationSeparator" w:id="0">
    <w:p w14:paraId="589BDAB8" w14:textId="77777777" w:rsidR="00077F9E" w:rsidRDefault="00077F9E" w:rsidP="00823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BB49D" w14:textId="77777777" w:rsidR="00823F16" w:rsidRDefault="00077F9E">
    <w:pPr>
      <w:pStyle w:val="Intestazione"/>
    </w:pPr>
    <w:r>
      <w:rPr>
        <w:noProof/>
        <w:lang w:eastAsia="en-US"/>
      </w:rPr>
      <w:pict w14:anchorId="7A9434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135393" o:spid="_x0000_s2056" type="#_x0000_t75" style="position:absolute;margin-left:0;margin-top:0;width:595.7pt;height:841.9pt;z-index:-251658752;mso-position-horizontal:center;mso-position-horizontal-relative:margin;mso-position-vertical:center;mso-position-vertical-relative:margin" o:allowincell="f">
          <v:imagedata r:id="rId1" o:title="Lettera OBM +freguglia + bus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D0E40" w14:textId="77777777" w:rsidR="00823F16" w:rsidRDefault="00077F9E">
    <w:pPr>
      <w:pStyle w:val="Intestazione"/>
    </w:pPr>
    <w:r>
      <w:rPr>
        <w:noProof/>
        <w:lang w:eastAsia="en-US"/>
      </w:rPr>
      <w:pict w14:anchorId="22B4B8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135394" o:spid="_x0000_s2057" type="#_x0000_t75" style="position:absolute;margin-left:-135.85pt;margin-top:-115.45pt;width:595.7pt;height:841.9pt;z-index:-251657728;mso-position-horizontal-relative:margin;mso-position-vertical-relative:margin" o:allowincell="f">
          <v:imagedata r:id="rId1" o:title="Lettera OBM +freguglia + busto"/>
          <w10:wrap anchorx="margin" anchory="margin"/>
        </v:shape>
      </w:pict>
    </w:r>
  </w:p>
  <w:p w14:paraId="50C8A150" w14:textId="77777777" w:rsidR="00823F16" w:rsidRDefault="00542370" w:rsidP="00542370">
    <w:pPr>
      <w:pStyle w:val="Intestazione"/>
      <w:tabs>
        <w:tab w:val="clear" w:pos="4819"/>
        <w:tab w:val="clear" w:pos="9638"/>
        <w:tab w:val="left" w:pos="2928"/>
      </w:tabs>
    </w:pPr>
    <w:r>
      <w:tab/>
    </w:r>
  </w:p>
  <w:p w14:paraId="3BE161D7" w14:textId="77777777" w:rsidR="00823F16" w:rsidRDefault="00823F16">
    <w:pPr>
      <w:pStyle w:val="Intestazione"/>
    </w:pPr>
  </w:p>
  <w:p w14:paraId="50733E89" w14:textId="77777777" w:rsidR="00823F16" w:rsidRDefault="00823F16">
    <w:pPr>
      <w:pStyle w:val="Intestazione"/>
    </w:pPr>
  </w:p>
  <w:p w14:paraId="7032E7E8" w14:textId="77777777" w:rsidR="00823F16" w:rsidRDefault="00823F16">
    <w:pPr>
      <w:pStyle w:val="Intestazione"/>
    </w:pPr>
  </w:p>
  <w:p w14:paraId="6BF79CD3" w14:textId="77777777" w:rsidR="00956326" w:rsidRDefault="0095632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557C0" w14:textId="77777777" w:rsidR="00823F16" w:rsidRDefault="00077F9E">
    <w:pPr>
      <w:pStyle w:val="Intestazione"/>
    </w:pPr>
    <w:r>
      <w:rPr>
        <w:noProof/>
        <w:lang w:eastAsia="en-US"/>
      </w:rPr>
      <w:pict w14:anchorId="0A0936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135392" o:spid="_x0000_s2055" type="#_x0000_t75" style="position:absolute;margin-left:0;margin-top:0;width:595.7pt;height:841.9pt;z-index:-251659776;mso-position-horizontal:center;mso-position-horizontal-relative:margin;mso-position-vertical:center;mso-position-vertical-relative:margin" o:allowincell="f">
          <v:imagedata r:id="rId1" o:title="Lettera OBM +freguglia + bus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10254_"/>
      </v:shape>
    </w:pict>
  </w:numPicBullet>
  <w:abstractNum w:abstractNumId="0" w15:restartNumberingAfterBreak="0">
    <w:nsid w:val="001560F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AD1523"/>
    <w:multiLevelType w:val="hybridMultilevel"/>
    <w:tmpl w:val="08D404C0"/>
    <w:lvl w:ilvl="0" w:tplc="80966B28"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B732E"/>
    <w:multiLevelType w:val="hybridMultilevel"/>
    <w:tmpl w:val="32A657C8"/>
    <w:lvl w:ilvl="0" w:tplc="04100019">
      <w:start w:val="1"/>
      <w:numFmt w:val="lowerLetter"/>
      <w:lvlText w:val="%1."/>
      <w:lvlJc w:val="left"/>
      <w:pPr>
        <w:ind w:left="2138" w:hanging="360"/>
      </w:pPr>
    </w:lvl>
    <w:lvl w:ilvl="1" w:tplc="04100019" w:tentative="1">
      <w:start w:val="1"/>
      <w:numFmt w:val="lowerLetter"/>
      <w:lvlText w:val="%2."/>
      <w:lvlJc w:val="left"/>
      <w:pPr>
        <w:ind w:left="2858" w:hanging="360"/>
      </w:pPr>
    </w:lvl>
    <w:lvl w:ilvl="2" w:tplc="0410001B" w:tentative="1">
      <w:start w:val="1"/>
      <w:numFmt w:val="lowerRoman"/>
      <w:lvlText w:val="%3."/>
      <w:lvlJc w:val="right"/>
      <w:pPr>
        <w:ind w:left="3578" w:hanging="180"/>
      </w:pPr>
    </w:lvl>
    <w:lvl w:ilvl="3" w:tplc="0410000F" w:tentative="1">
      <w:start w:val="1"/>
      <w:numFmt w:val="decimal"/>
      <w:lvlText w:val="%4."/>
      <w:lvlJc w:val="left"/>
      <w:pPr>
        <w:ind w:left="4298" w:hanging="360"/>
      </w:pPr>
    </w:lvl>
    <w:lvl w:ilvl="4" w:tplc="04100019" w:tentative="1">
      <w:start w:val="1"/>
      <w:numFmt w:val="lowerLetter"/>
      <w:lvlText w:val="%5."/>
      <w:lvlJc w:val="left"/>
      <w:pPr>
        <w:ind w:left="5018" w:hanging="360"/>
      </w:pPr>
    </w:lvl>
    <w:lvl w:ilvl="5" w:tplc="0410001B" w:tentative="1">
      <w:start w:val="1"/>
      <w:numFmt w:val="lowerRoman"/>
      <w:lvlText w:val="%6."/>
      <w:lvlJc w:val="right"/>
      <w:pPr>
        <w:ind w:left="5738" w:hanging="180"/>
      </w:pPr>
    </w:lvl>
    <w:lvl w:ilvl="6" w:tplc="0410000F" w:tentative="1">
      <w:start w:val="1"/>
      <w:numFmt w:val="decimal"/>
      <w:lvlText w:val="%7."/>
      <w:lvlJc w:val="left"/>
      <w:pPr>
        <w:ind w:left="6458" w:hanging="360"/>
      </w:pPr>
    </w:lvl>
    <w:lvl w:ilvl="7" w:tplc="04100019" w:tentative="1">
      <w:start w:val="1"/>
      <w:numFmt w:val="lowerLetter"/>
      <w:lvlText w:val="%8."/>
      <w:lvlJc w:val="left"/>
      <w:pPr>
        <w:ind w:left="7178" w:hanging="360"/>
      </w:pPr>
    </w:lvl>
    <w:lvl w:ilvl="8" w:tplc="0410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249E6849"/>
    <w:multiLevelType w:val="hybridMultilevel"/>
    <w:tmpl w:val="2BE8D44A"/>
    <w:lvl w:ilvl="0" w:tplc="80966B28">
      <w:numFmt w:val="bullet"/>
      <w:lvlText w:val=""/>
      <w:lvlPicBulletId w:val="0"/>
      <w:lvlJc w:val="left"/>
      <w:pPr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D770DE"/>
    <w:multiLevelType w:val="hybridMultilevel"/>
    <w:tmpl w:val="8E5E26A4"/>
    <w:lvl w:ilvl="0" w:tplc="67024D3A">
      <w:start w:val="1"/>
      <w:numFmt w:val="bullet"/>
      <w:lvlText w:val=""/>
      <w:lvlJc w:val="left"/>
      <w:pPr>
        <w:tabs>
          <w:tab w:val="num" w:pos="567"/>
        </w:tabs>
        <w:ind w:left="567" w:hanging="39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6585B"/>
    <w:multiLevelType w:val="hybridMultilevel"/>
    <w:tmpl w:val="851A9D84"/>
    <w:lvl w:ilvl="0" w:tplc="B928E96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B5253C"/>
    <w:multiLevelType w:val="hybridMultilevel"/>
    <w:tmpl w:val="ACD01DFE"/>
    <w:lvl w:ilvl="0" w:tplc="FB7A015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2506C6A"/>
    <w:multiLevelType w:val="hybridMultilevel"/>
    <w:tmpl w:val="D6C85B6C"/>
    <w:lvl w:ilvl="0" w:tplc="BCFA597E">
      <w:start w:val="1"/>
      <w:numFmt w:val="bullet"/>
      <w:lvlText w:val="•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C8233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E544B"/>
    <w:multiLevelType w:val="hybridMultilevel"/>
    <w:tmpl w:val="1DEAECA8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5787995"/>
    <w:multiLevelType w:val="hybridMultilevel"/>
    <w:tmpl w:val="4968B1BC"/>
    <w:lvl w:ilvl="0" w:tplc="9370D992">
      <w:start w:val="1"/>
      <w:numFmt w:val="lowerLetter"/>
      <w:lvlText w:val="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372C8C"/>
    <w:multiLevelType w:val="hybridMultilevel"/>
    <w:tmpl w:val="7C0A1A2E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C64781A"/>
    <w:multiLevelType w:val="hybridMultilevel"/>
    <w:tmpl w:val="80081D26"/>
    <w:lvl w:ilvl="0" w:tplc="80966B28"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F402B"/>
    <w:multiLevelType w:val="hybridMultilevel"/>
    <w:tmpl w:val="5744461E"/>
    <w:lvl w:ilvl="0" w:tplc="83387780">
      <w:start w:val="1"/>
      <w:numFmt w:val="lowerLetter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13" w15:restartNumberingAfterBreak="0">
    <w:nsid w:val="3ED82FB6"/>
    <w:multiLevelType w:val="hybridMultilevel"/>
    <w:tmpl w:val="B7FA86A8"/>
    <w:lvl w:ilvl="0" w:tplc="0F92CE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70D99"/>
    <w:multiLevelType w:val="hybridMultilevel"/>
    <w:tmpl w:val="9ECEB66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0285D5C"/>
    <w:multiLevelType w:val="hybridMultilevel"/>
    <w:tmpl w:val="C1CA008A"/>
    <w:lvl w:ilvl="0" w:tplc="7F4273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22783"/>
    <w:multiLevelType w:val="hybridMultilevel"/>
    <w:tmpl w:val="D7B86DB8"/>
    <w:lvl w:ilvl="0" w:tplc="578C0E34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BE2895FE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7" w15:restartNumberingAfterBreak="0">
    <w:nsid w:val="54E82085"/>
    <w:multiLevelType w:val="hybridMultilevel"/>
    <w:tmpl w:val="8CF4F44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1A7069C"/>
    <w:multiLevelType w:val="hybridMultilevel"/>
    <w:tmpl w:val="70BEA9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D0032"/>
    <w:multiLevelType w:val="hybridMultilevel"/>
    <w:tmpl w:val="4EE4D124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4D632B9"/>
    <w:multiLevelType w:val="hybridMultilevel"/>
    <w:tmpl w:val="252EC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57BAE"/>
    <w:multiLevelType w:val="hybridMultilevel"/>
    <w:tmpl w:val="207A31A4"/>
    <w:lvl w:ilvl="0" w:tplc="E410E0A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553417E"/>
    <w:multiLevelType w:val="hybridMultilevel"/>
    <w:tmpl w:val="A50059C4"/>
    <w:lvl w:ilvl="0" w:tplc="80966B28"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5C7C56"/>
    <w:multiLevelType w:val="hybridMultilevel"/>
    <w:tmpl w:val="4B1870B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2"/>
  </w:num>
  <w:num w:numId="4">
    <w:abstractNumId w:val="9"/>
  </w:num>
  <w:num w:numId="5">
    <w:abstractNumId w:val="23"/>
  </w:num>
  <w:num w:numId="6">
    <w:abstractNumId w:val="17"/>
  </w:num>
  <w:num w:numId="7">
    <w:abstractNumId w:val="6"/>
  </w:num>
  <w:num w:numId="8">
    <w:abstractNumId w:val="19"/>
  </w:num>
  <w:num w:numId="9">
    <w:abstractNumId w:val="21"/>
  </w:num>
  <w:num w:numId="10">
    <w:abstractNumId w:val="8"/>
  </w:num>
  <w:num w:numId="11">
    <w:abstractNumId w:val="18"/>
  </w:num>
  <w:num w:numId="12">
    <w:abstractNumId w:val="20"/>
  </w:num>
  <w:num w:numId="13">
    <w:abstractNumId w:val="13"/>
  </w:num>
  <w:num w:numId="14">
    <w:abstractNumId w:val="10"/>
  </w:num>
  <w:num w:numId="15">
    <w:abstractNumId w:val="14"/>
  </w:num>
  <w:num w:numId="16">
    <w:abstractNumId w:val="7"/>
  </w:num>
  <w:num w:numId="17">
    <w:abstractNumId w:val="4"/>
  </w:num>
  <w:num w:numId="18">
    <w:abstractNumId w:val="1"/>
  </w:num>
  <w:num w:numId="19">
    <w:abstractNumId w:val="22"/>
  </w:num>
  <w:num w:numId="20">
    <w:abstractNumId w:val="15"/>
  </w:num>
  <w:num w:numId="21">
    <w:abstractNumId w:val="0"/>
  </w:num>
  <w:num w:numId="22">
    <w:abstractNumId w:val="5"/>
  </w:num>
  <w:num w:numId="23">
    <w:abstractNumId w:val="3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16"/>
    <w:rsid w:val="000100EE"/>
    <w:rsid w:val="0001313D"/>
    <w:rsid w:val="00077F9E"/>
    <w:rsid w:val="000D3D81"/>
    <w:rsid w:val="000F549C"/>
    <w:rsid w:val="00117596"/>
    <w:rsid w:val="00144A2A"/>
    <w:rsid w:val="00155C25"/>
    <w:rsid w:val="002066DA"/>
    <w:rsid w:val="002129D4"/>
    <w:rsid w:val="00227A4C"/>
    <w:rsid w:val="00260AB6"/>
    <w:rsid w:val="00275446"/>
    <w:rsid w:val="00291824"/>
    <w:rsid w:val="002948A5"/>
    <w:rsid w:val="002B07D9"/>
    <w:rsid w:val="002F3F1D"/>
    <w:rsid w:val="00302F27"/>
    <w:rsid w:val="0036198B"/>
    <w:rsid w:val="003F6B26"/>
    <w:rsid w:val="00432302"/>
    <w:rsid w:val="00442695"/>
    <w:rsid w:val="004437DF"/>
    <w:rsid w:val="00455E68"/>
    <w:rsid w:val="004F14D5"/>
    <w:rsid w:val="0050201B"/>
    <w:rsid w:val="005240F0"/>
    <w:rsid w:val="0052534B"/>
    <w:rsid w:val="00531FA2"/>
    <w:rsid w:val="005326F7"/>
    <w:rsid w:val="00542370"/>
    <w:rsid w:val="00557D16"/>
    <w:rsid w:val="00591C82"/>
    <w:rsid w:val="00593886"/>
    <w:rsid w:val="005A316E"/>
    <w:rsid w:val="005C274D"/>
    <w:rsid w:val="005C2DA7"/>
    <w:rsid w:val="005C2FE4"/>
    <w:rsid w:val="005D6D0A"/>
    <w:rsid w:val="006837C0"/>
    <w:rsid w:val="006D284D"/>
    <w:rsid w:val="006D52AB"/>
    <w:rsid w:val="006E181B"/>
    <w:rsid w:val="00722F77"/>
    <w:rsid w:val="0077450A"/>
    <w:rsid w:val="00811995"/>
    <w:rsid w:val="00823F16"/>
    <w:rsid w:val="008364BD"/>
    <w:rsid w:val="008638B0"/>
    <w:rsid w:val="008A57E2"/>
    <w:rsid w:val="008F3644"/>
    <w:rsid w:val="00944404"/>
    <w:rsid w:val="00947397"/>
    <w:rsid w:val="00956326"/>
    <w:rsid w:val="009650DA"/>
    <w:rsid w:val="00980183"/>
    <w:rsid w:val="009A194E"/>
    <w:rsid w:val="009A58BA"/>
    <w:rsid w:val="009B0168"/>
    <w:rsid w:val="009B55A3"/>
    <w:rsid w:val="009C097E"/>
    <w:rsid w:val="009E637C"/>
    <w:rsid w:val="00AD600F"/>
    <w:rsid w:val="00AE00D8"/>
    <w:rsid w:val="00AE3501"/>
    <w:rsid w:val="00AE7033"/>
    <w:rsid w:val="00B56D1B"/>
    <w:rsid w:val="00BB2786"/>
    <w:rsid w:val="00BB7B91"/>
    <w:rsid w:val="00C02A1C"/>
    <w:rsid w:val="00C410DB"/>
    <w:rsid w:val="00C45D38"/>
    <w:rsid w:val="00C6420C"/>
    <w:rsid w:val="00CE617A"/>
    <w:rsid w:val="00D015D5"/>
    <w:rsid w:val="00D22522"/>
    <w:rsid w:val="00D27865"/>
    <w:rsid w:val="00D76FC8"/>
    <w:rsid w:val="00DC6E9F"/>
    <w:rsid w:val="00DF73DD"/>
    <w:rsid w:val="00E43164"/>
    <w:rsid w:val="00E66B97"/>
    <w:rsid w:val="00E77140"/>
    <w:rsid w:val="00E836DD"/>
    <w:rsid w:val="00F02157"/>
    <w:rsid w:val="00F355D8"/>
    <w:rsid w:val="00F9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08BDC478"/>
  <w15:chartTrackingRefBased/>
  <w15:docId w15:val="{BC8DAB8E-1448-4925-A55A-0A6EA956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420C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aliases w:val="Titolo della pillola"/>
    <w:basedOn w:val="Normale"/>
    <w:link w:val="Titolo1Carattere"/>
    <w:qFormat/>
    <w:rsid w:val="00C6420C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642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73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3F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3F16"/>
  </w:style>
  <w:style w:type="paragraph" w:styleId="Pidipagina">
    <w:name w:val="footer"/>
    <w:basedOn w:val="Normale"/>
    <w:link w:val="PidipaginaCarattere"/>
    <w:uiPriority w:val="99"/>
    <w:unhideWhenUsed/>
    <w:rsid w:val="00823F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3F16"/>
  </w:style>
  <w:style w:type="character" w:customStyle="1" w:styleId="Titolo1Carattere">
    <w:name w:val="Titolo 1 Carattere"/>
    <w:aliases w:val="Titolo della pillola Carattere"/>
    <w:link w:val="Titolo1"/>
    <w:rsid w:val="00C6420C"/>
    <w:rPr>
      <w:rFonts w:ascii="Times New Roman" w:eastAsia="Calibri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link w:val="Titolo2"/>
    <w:uiPriority w:val="9"/>
    <w:rsid w:val="00C6420C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6420C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C6420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6420C"/>
    <w:rPr>
      <w:rFonts w:ascii="Times New Roman" w:eastAsia="Times New Roman" w:hAnsi="Times New Roman"/>
    </w:rPr>
  </w:style>
  <w:style w:type="paragraph" w:customStyle="1" w:styleId="ssPara1">
    <w:name w:val="ssPara1"/>
    <w:basedOn w:val="Normale"/>
    <w:rsid w:val="00C6420C"/>
    <w:pPr>
      <w:spacing w:after="260" w:line="260" w:lineRule="atLeast"/>
      <w:jc w:val="both"/>
    </w:pPr>
    <w:rPr>
      <w:rFonts w:ascii="Arial" w:hAnsi="Arial"/>
      <w:sz w:val="22"/>
      <w:szCs w:val="20"/>
    </w:rPr>
  </w:style>
  <w:style w:type="paragraph" w:styleId="Paragrafoelenco">
    <w:name w:val="List Paragraph"/>
    <w:basedOn w:val="Normale"/>
    <w:uiPriority w:val="34"/>
    <w:qFormat/>
    <w:rsid w:val="00C6420C"/>
    <w:pPr>
      <w:ind w:left="720"/>
      <w:contextualSpacing/>
    </w:pPr>
  </w:style>
  <w:style w:type="character" w:styleId="Collegamentoipertestuale">
    <w:name w:val="Hyperlink"/>
    <w:uiPriority w:val="99"/>
    <w:unhideWhenUsed/>
    <w:rsid w:val="00C410DB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C410DB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60AB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60AB6"/>
    <w:rPr>
      <w:rFonts w:ascii="Times New Roman" w:eastAsia="Times New Roman" w:hAnsi="Times New Roman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73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OiaeaeiYiio2">
    <w:name w:val="O?ia eaeiYiio 2"/>
    <w:basedOn w:val="Normale"/>
    <w:rsid w:val="00947397"/>
    <w:pPr>
      <w:widowControl w:val="0"/>
      <w:jc w:val="right"/>
    </w:pPr>
    <w:rPr>
      <w:i/>
      <w:sz w:val="16"/>
      <w:szCs w:val="20"/>
      <w:lang w:val="en-US"/>
    </w:rPr>
  </w:style>
  <w:style w:type="paragraph" w:styleId="NormaleWeb">
    <w:name w:val="Normal (Web)"/>
    <w:basedOn w:val="Normale"/>
    <w:uiPriority w:val="99"/>
    <w:semiHidden/>
    <w:unhideWhenUsed/>
    <w:rsid w:val="005240F0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55D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55D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4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187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1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1313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49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0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1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54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487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massociati.co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bmassm.cluster028.hosting.ovh.net/certificato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bmassm.cluster028.hosting.ovh.net/certificato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82391-1342-4681-AE3D-8F912F3A4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3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Links>
    <vt:vector size="6" baseType="variant">
      <vt:variant>
        <vt:i4>524364</vt:i4>
      </vt:variant>
      <vt:variant>
        <vt:i4>0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Beatrice Decorato</dc:creator>
  <cp:keywords/>
  <dc:description/>
  <cp:lastModifiedBy>Sandro</cp:lastModifiedBy>
  <cp:revision>30</cp:revision>
  <cp:lastPrinted>2022-10-31T20:42:00Z</cp:lastPrinted>
  <dcterms:created xsi:type="dcterms:W3CDTF">2021-02-23T10:44:00Z</dcterms:created>
  <dcterms:modified xsi:type="dcterms:W3CDTF">2022-11-29T11:07:00Z</dcterms:modified>
</cp:coreProperties>
</file>